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tabs>
          <w:tab w:val="clear" w:pos="720"/>
          <w:tab w:val="left" w:pos="3108" w:leader="none"/>
        </w:tabs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</w:rPr>
        <w:t xml:space="preserve">ANEXO II - MODELO DE DECLARAÇÃO DE VISTORIA </w:t>
      </w:r>
      <w:r>
        <w:rPr>
          <w:rFonts w:eastAsia="Times New Roman" w:cs="Arial" w:ascii="Arial" w:hAnsi="Arial"/>
          <w:b/>
          <w:color w:val="000000"/>
          <w:sz w:val="20"/>
          <w:szCs w:val="20"/>
          <w:shd w:fill="FFFF00" w:val="clear"/>
        </w:rPr>
        <w:t>OU</w:t>
      </w:r>
      <w:r>
        <w:rPr>
          <w:rFonts w:eastAsia="Times New Roman" w:cs="Arial" w:ascii="Arial" w:hAnsi="Arial"/>
          <w:b/>
          <w:color w:val="000000"/>
          <w:sz w:val="20"/>
          <w:szCs w:val="20"/>
        </w:rPr>
        <w:t xml:space="preserve"> NÃO VISTORIA</w:t>
      </w:r>
    </w:p>
    <w:p>
      <w:pPr>
        <w:pStyle w:val="Normal"/>
        <w:widowControl/>
        <w:tabs>
          <w:tab w:val="clear" w:pos="720"/>
          <w:tab w:val="left" w:pos="3108" w:leader="none"/>
        </w:tabs>
        <w:spacing w:lineRule="auto" w:line="240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  <w:shd w:fill="FFFFFF" w:val="clear"/>
        </w:rPr>
        <w:t>(</w:t>
      </w:r>
      <w:r>
        <w:rPr>
          <w:rFonts w:eastAsia="Times New Roman" w:cs="Arial" w:ascii="Arial" w:hAnsi="Arial"/>
          <w:b/>
          <w:color w:val="ED1C24"/>
          <w:sz w:val="20"/>
          <w:szCs w:val="20"/>
          <w:shd w:fill="FFFFFF" w:val="clear"/>
        </w:rPr>
        <w:t>documento obrigatório para habilitação da empresa</w:t>
      </w:r>
      <w:r>
        <w:rPr>
          <w:rFonts w:eastAsia="Times New Roman" w:cs="Arial" w:ascii="Arial" w:hAnsi="Arial"/>
          <w:b/>
          <w:color w:val="000000"/>
          <w:sz w:val="20"/>
          <w:szCs w:val="20"/>
          <w:shd w:fill="FFFFFF" w:val="clear"/>
        </w:rPr>
        <w:t>)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FF0000"/>
          <w:sz w:val="20"/>
          <w:szCs w:val="20"/>
        </w:rPr>
      </w:pPr>
      <w:r>
        <w:rPr>
          <w:rFonts w:cs="Arial" w:ascii="Arial" w:hAnsi="Arial"/>
          <w:b/>
          <w:bCs/>
          <w:i w:val="false"/>
          <w:iCs w:val="false"/>
          <w:color w:val="FF0000"/>
          <w:sz w:val="20"/>
          <w:szCs w:val="20"/>
        </w:rPr>
        <w:t>INSTITUTO FEDERAL CATARINENSE  - CAMPUS LUZERNA</w:t>
      </w:r>
    </w:p>
    <w:p>
      <w:pPr>
        <w:pStyle w:val="Normal"/>
        <w:spacing w:lineRule="auto" w:line="240" w:before="0" w:after="0"/>
        <w:ind w:left="0" w:right="-15" w:hanging="0"/>
        <w:jc w:val="center"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keepNext w:val="false"/>
        <w:keepLines w:val="false"/>
        <w:pageBreakBefore w:val="false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PREGÃO ELETRÔNICO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Nº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90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028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/2024 </w:t>
      </w:r>
    </w:p>
    <w:p>
      <w:pPr>
        <w:pStyle w:val="LOnormal2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(Processo Administrativo n° 23475.000715/2024-67)</w:t>
      </w:r>
    </w:p>
    <w:p>
      <w:pPr>
        <w:pStyle w:val="Normal"/>
        <w:keepNext w:val="true"/>
        <w:spacing w:lineRule="auto" w:line="240"/>
        <w:ind w:hanging="0"/>
        <w:jc w:val="center"/>
        <w:rPr>
          <w:rFonts w:ascii="Arial" w:hAnsi="Arial" w:eastAsia="Times New Roman" w:cs="Arial"/>
          <w:b/>
          <w:b/>
          <w:color w:val="000000"/>
          <w:sz w:val="20"/>
          <w:szCs w:val="20"/>
          <w:u w:val="single"/>
          <w:shd w:fill="FFFFFF" w:val="clear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  <w:u w:val="single"/>
          <w:shd w:fill="FFFFFF" w:val="clear"/>
        </w:rPr>
      </w:r>
    </w:p>
    <w:p>
      <w:pPr>
        <w:pStyle w:val="Normal"/>
        <w:ind w:hanging="0"/>
        <w:jc w:val="center"/>
        <w:rPr>
          <w:rFonts w:ascii="Arial" w:hAnsi="Arial" w:eastAsia="Times New Roman" w:cs="Arial"/>
          <w:b/>
          <w:b/>
          <w:color w:val="000000"/>
          <w:sz w:val="20"/>
          <w:szCs w:val="20"/>
          <w:u w:val="single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  <w:u w:val="single"/>
        </w:rPr>
      </w:r>
    </w:p>
    <w:p>
      <w:pPr>
        <w:pStyle w:val="Normal"/>
        <w:ind w:hanging="0"/>
        <w:jc w:val="center"/>
        <w:rPr>
          <w:rFonts w:ascii="Arial" w:hAnsi="Arial" w:eastAsia="Times New Roman" w:cs="Arial"/>
          <w:b/>
          <w:b/>
          <w:color w:val="000000"/>
          <w:sz w:val="20"/>
          <w:szCs w:val="20"/>
          <w:u w:val="single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  <w:u w:val="single"/>
        </w:rPr>
        <w:t>DECLARAÇÃO DE VISTORIA</w:t>
      </w:r>
    </w:p>
    <w:p>
      <w:pPr>
        <w:pStyle w:val="Normal"/>
        <w:ind w:hanging="0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ind w:left="0" w:right="0" w:firstLine="708"/>
        <w:jc w:val="both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 xml:space="preserve">Declaro, para fins de participação no Pregão Eletrônico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Nº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90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028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/2024 </w:t>
      </w:r>
      <w:r>
        <w:rPr>
          <w:rFonts w:eastAsia="Times New Roman" w:cs="Arial" w:ascii="Arial" w:hAnsi="Arial"/>
          <w:color w:val="000000"/>
          <w:sz w:val="20"/>
          <w:szCs w:val="20"/>
        </w:rPr>
        <w:t>que a empresa (XXXXXXXXXXXXXXX), inscrita no CNPJ/MF sob nº(XXXXXXXXXXXXXXX), sediada na (XXXXXXXXXXXXXXX), representada pelo Sr. (XXXXXXXXXXXXXXX), vistoriou as áreas onde serão executados os serviços, para tomar pleno conhecimento das condições e peculiaridades inerentes à natureza do trabalho, assume total responsabilidade por este fato e não utilizará deste para quaisquer questionamentos futuros que ensejem desavenças técnicas ou financeiras com a contratante.</w:t>
      </w:r>
    </w:p>
    <w:p>
      <w:pPr>
        <w:pStyle w:val="Normal"/>
        <w:ind w:left="0" w:right="0" w:firstLine="708"/>
        <w:jc w:val="both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ind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ind w:left="0" w:right="-15" w:hanging="0"/>
        <w:jc w:val="right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.</w:t>
      </w:r>
      <w:bookmarkStart w:id="0" w:name="__DdeLink__111816_3119917204"/>
      <w:bookmarkEnd w:id="0"/>
      <w:r>
        <w:rPr>
          <w:rFonts w:eastAsia="Times New Roman" w:cs="Arial" w:ascii="Arial" w:hAnsi="Arial"/>
          <w:color w:val="000000"/>
          <w:sz w:val="20"/>
          <w:szCs w:val="20"/>
        </w:rPr>
        <w:t>.................................,  .......... de.......................................... de 20..…</w:t>
      </w:r>
    </w:p>
    <w:p>
      <w:pPr>
        <w:pStyle w:val="Normal"/>
        <w:ind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_________________________________________________</w:t>
      </w:r>
    </w:p>
    <w:p>
      <w:pPr>
        <w:pStyle w:val="Normal"/>
        <w:ind w:hanging="0"/>
        <w:jc w:val="center"/>
        <w:rPr>
          <w:rFonts w:ascii="Arial" w:hAnsi="Arial" w:eastAsia="Times New Roman" w:cs="Arial"/>
          <w:color w:val="CE181E"/>
          <w:sz w:val="20"/>
          <w:szCs w:val="20"/>
          <w:shd w:fill="FFFF00" w:val="clear"/>
        </w:rPr>
      </w:pP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Servidor do órgão</w:t>
      </w:r>
    </w:p>
    <w:p>
      <w:pPr>
        <w:pStyle w:val="Normal"/>
        <w:ind w:hanging="0"/>
        <w:jc w:val="both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ind w:left="0" w:right="0" w:firstLine="708"/>
        <w:jc w:val="both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 xml:space="preserve">Declaro que me foram apresentadas </w:t>
      </w:r>
      <w:r>
        <w:rPr>
          <w:rFonts w:cs="Arial" w:ascii="Arial" w:hAnsi="Arial"/>
          <w:sz w:val="20"/>
          <w:szCs w:val="20"/>
        </w:rPr>
        <w:t>as áreas</w:t>
      </w:r>
      <w:r>
        <w:rPr>
          <w:rFonts w:eastAsia="Times New Roman" w:cs="Arial" w:ascii="Arial" w:hAnsi="Arial"/>
          <w:color w:val="000000"/>
          <w:sz w:val="20"/>
          <w:szCs w:val="20"/>
        </w:rPr>
        <w:t xml:space="preserve"> e instalações, com acesso a todos os locais e detalhes necessários para a elaboração da proposta comercial, tendo sido fornecidas as informações e esclarecimentos inerentes a esta vistoria, por mim solicitados.</w:t>
      </w:r>
    </w:p>
    <w:p>
      <w:pPr>
        <w:pStyle w:val="Normal"/>
        <w:ind w:hanging="0"/>
        <w:jc w:val="both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ind w:left="0" w:right="-15" w:hanging="0"/>
        <w:jc w:val="right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.................................,  .......... de.......................................... de 20..…</w:t>
      </w:r>
    </w:p>
    <w:p>
      <w:pPr>
        <w:pStyle w:val="Normal"/>
        <w:ind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___________________________________________</w:t>
      </w:r>
    </w:p>
    <w:p>
      <w:pPr>
        <w:pStyle w:val="Normal"/>
        <w:ind w:hanging="0"/>
        <w:jc w:val="center"/>
        <w:rPr>
          <w:rFonts w:ascii="Arial" w:hAnsi="Arial" w:eastAsia="Times New Roman" w:cs="Arial"/>
          <w:color w:val="CE181E"/>
          <w:sz w:val="20"/>
          <w:szCs w:val="20"/>
          <w:shd w:fill="FFFF00" w:val="clear"/>
        </w:rPr>
      </w:pP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Assinatura do Representante da Licitante</w:t>
      </w:r>
    </w:p>
    <w:p>
      <w:pPr>
        <w:pStyle w:val="Normal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Nome: (</w:t>
      </w:r>
      <w:r>
        <w:rPr>
          <w:rFonts w:eastAsia="Times New Roman" w:cs="Arial" w:ascii="Arial" w:hAnsi="Arial"/>
          <w:color w:val="CE181E"/>
          <w:sz w:val="20"/>
          <w:szCs w:val="20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</w:rPr>
        <w:t>)</w:t>
      </w:r>
    </w:p>
    <w:p>
      <w:pPr>
        <w:pStyle w:val="Normal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CPF: (</w:t>
      </w: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)</w:t>
      </w:r>
    </w:p>
    <w:p>
      <w:pPr>
        <w:pStyle w:val="Normal"/>
        <w:ind w:hanging="0"/>
        <w:jc w:val="both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pBdr>
          <w:bottom w:val="single" w:sz="8" w:space="2" w:color="000001"/>
        </w:pBdr>
        <w:ind w:hanging="0"/>
        <w:jc w:val="right"/>
        <w:rPr>
          <w:rFonts w:ascii="Arial" w:hAnsi="Arial" w:eastAsia="Times New Roman" w:cs="Arial"/>
          <w:color w:val="000000"/>
          <w:sz w:val="20"/>
          <w:szCs w:val="20"/>
        </w:rPr>
      </w:pPr>
      <w:bookmarkStart w:id="1" w:name="__DdeLink__111289_3119917204"/>
      <w:bookmarkEnd w:id="1"/>
      <w:r>
        <w:rPr>
          <w:rFonts w:eastAsia="Times New Roman" w:cs="Arial" w:ascii="Arial" w:hAnsi="Arial"/>
          <w:color w:val="000000"/>
          <w:sz w:val="20"/>
          <w:szCs w:val="20"/>
        </w:rPr>
        <w:br/>
      </w:r>
    </w:p>
    <w:p>
      <w:pPr>
        <w:pStyle w:val="Normal"/>
        <w:ind w:hanging="0"/>
        <w:jc w:val="center"/>
        <w:rPr>
          <w:rFonts w:ascii="Arial" w:hAnsi="Arial" w:eastAsia="Times New Roman" w:cs="Arial"/>
          <w:b/>
          <w:b/>
          <w:color w:val="000000"/>
          <w:sz w:val="20"/>
          <w:szCs w:val="20"/>
          <w:u w:val="single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  <w:u w:val="single"/>
        </w:rPr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  <w:r>
        <w:br w:type="page"/>
      </w:r>
    </w:p>
    <w:p>
      <w:pPr>
        <w:pStyle w:val="Normal"/>
        <w:ind w:hanging="0"/>
        <w:jc w:val="center"/>
        <w:rPr>
          <w:rFonts w:ascii="Arial" w:hAnsi="Arial" w:eastAsia="Times New Roman" w:cs="Arial"/>
          <w:b/>
          <w:b/>
          <w:color w:val="000000"/>
          <w:sz w:val="20"/>
          <w:szCs w:val="20"/>
          <w:u w:val="single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  <w:u w:val="single"/>
        </w:rPr>
      </w:r>
    </w:p>
    <w:p>
      <w:pPr>
        <w:pStyle w:val="Normal"/>
        <w:ind w:hanging="0"/>
        <w:jc w:val="center"/>
        <w:rPr>
          <w:rFonts w:ascii="Arial" w:hAnsi="Arial" w:eastAsia="Times New Roman" w:cs="Arial"/>
          <w:b/>
          <w:b/>
          <w:color w:val="000000"/>
          <w:sz w:val="20"/>
          <w:szCs w:val="20"/>
          <w:u w:val="single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  <w:u w:val="single"/>
        </w:rPr>
        <w:t>DECLARAÇÃO DE NÃO VISTORIA</w:t>
      </w:r>
    </w:p>
    <w:p>
      <w:pPr>
        <w:pStyle w:val="Normal"/>
        <w:ind w:hanging="0"/>
        <w:jc w:val="center"/>
        <w:rPr>
          <w:rFonts w:ascii="Arial" w:hAnsi="Arial" w:eastAsia="Times New Roman" w:cs="Arial"/>
          <w:b/>
          <w:b/>
          <w:color w:val="000000"/>
          <w:sz w:val="20"/>
          <w:szCs w:val="20"/>
          <w:u w:val="single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  <w:u w:val="single"/>
        </w:rPr>
      </w:r>
    </w:p>
    <w:p>
      <w:pPr>
        <w:pStyle w:val="Normal"/>
        <w:ind w:left="0" w:right="0" w:firstLine="855"/>
        <w:jc w:val="both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 xml:space="preserve">Declaro que a empresa XXXXXXXXXXXX, CNPJ XXXXXXXX, optou por não vistoriar o local de execução dos serviços objeto do Pregão Eletrônico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Nº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90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028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/2024 </w:t>
      </w: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,</w:t>
      </w:r>
      <w:r>
        <w:rPr>
          <w:rFonts w:eastAsia="Times New Roman" w:cs="Arial" w:ascii="Arial" w:hAnsi="Arial"/>
          <w:color w:val="000000"/>
          <w:sz w:val="20"/>
          <w:szCs w:val="20"/>
        </w:rPr>
        <w:t xml:space="preserve"> estando ciente das especificações técnicas e conhecimento das condições e peculiaridades inerentes à natureza do trabalho, assume total responsabilidade por este fato e não utilizará deste para quaisquer questionamentos futuros que ensejem desavenças técnicas ou financeiras com a contratante.</w:t>
      </w:r>
    </w:p>
    <w:p>
      <w:pPr>
        <w:pStyle w:val="Normal"/>
        <w:ind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___________________________________________</w:t>
      </w:r>
    </w:p>
    <w:p>
      <w:pPr>
        <w:pStyle w:val="Normal"/>
        <w:ind w:hanging="0"/>
        <w:jc w:val="center"/>
        <w:rPr>
          <w:rFonts w:ascii="Arial" w:hAnsi="Arial" w:eastAsia="Times New Roman" w:cs="Arial"/>
          <w:color w:val="CE181E"/>
          <w:sz w:val="20"/>
          <w:szCs w:val="20"/>
          <w:shd w:fill="FFFF00" w:val="clear"/>
        </w:rPr>
      </w:pP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Assinatura do Representante da Licitante</w:t>
      </w:r>
    </w:p>
    <w:p>
      <w:pPr>
        <w:pStyle w:val="Normal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Nome: (</w:t>
      </w:r>
      <w:r>
        <w:rPr>
          <w:rFonts w:eastAsia="Times New Roman" w:cs="Arial" w:ascii="Arial" w:hAnsi="Arial"/>
          <w:color w:val="CE181E"/>
          <w:sz w:val="20"/>
          <w:szCs w:val="20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</w:rPr>
        <w:t>)</w:t>
      </w:r>
    </w:p>
    <w:p>
      <w:pPr>
        <w:pStyle w:val="Normal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CPF: (</w:t>
      </w:r>
      <w:r>
        <w:rPr>
          <w:rFonts w:eastAsia="Times New Roman" w:cs="Arial" w:ascii="Arial" w:hAnsi="Arial"/>
          <w:color w:val="CE181E"/>
          <w:sz w:val="20"/>
          <w:szCs w:val="20"/>
          <w:shd w:fill="FFFF00" w:val="clear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  <w:shd w:fill="FFFF00" w:val="clear"/>
        </w:rPr>
        <w:t>)</w:t>
      </w:r>
    </w:p>
    <w:p>
      <w:pPr>
        <w:pStyle w:val="Normal"/>
        <w:ind w:hanging="0"/>
        <w:jc w:val="both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2123" w:leader="none"/>
          <w:tab w:val="left" w:pos="2774" w:leader="none"/>
          <w:tab w:val="left" w:pos="6020" w:leader="none"/>
        </w:tabs>
        <w:ind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pBdr>
          <w:bottom w:val="single" w:sz="8" w:space="2" w:color="000001"/>
        </w:pBdr>
        <w:ind w:hanging="0"/>
        <w:jc w:val="right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..................................,  .......... de.......................................... de 20..…</w:t>
      </w:r>
    </w:p>
    <w:p>
      <w:pPr>
        <w:pStyle w:val="Normal"/>
        <w:pBdr>
          <w:bottom w:val="single" w:sz="8" w:space="2" w:color="000001"/>
        </w:pBdr>
        <w:ind w:hanging="0"/>
        <w:jc w:val="right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pBdr>
          <w:bottom w:val="single" w:sz="8" w:space="2" w:color="000001"/>
        </w:pBdr>
        <w:ind w:hanging="0"/>
        <w:jc w:val="right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pBdr>
          <w:bottom w:val="single" w:sz="8" w:space="2" w:color="000001"/>
        </w:pBdr>
        <w:ind w:hanging="0"/>
        <w:jc w:val="right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</w:r>
    </w:p>
    <w:p>
      <w:pPr>
        <w:pStyle w:val="Normal"/>
        <w:pBdr>
          <w:bottom w:val="single" w:sz="8" w:space="2" w:color="000001"/>
        </w:pBdr>
        <w:ind w:hanging="0"/>
        <w:jc w:val="right"/>
        <w:rPr>
          <w:rFonts w:ascii="Arial" w:hAnsi="Arial"/>
          <w:sz w:val="20"/>
          <w:szCs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951"/>
      <w:pgMar w:left="1134" w:right="1134" w:gutter="0" w:header="709" w:top="1418" w:footer="709" w:bottom="156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pranq eco 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KNKFM+ArialNarrow">
    <w:charset w:val="00"/>
    <w:family w:val="roman"/>
    <w:pitch w:val="variable"/>
  </w:font>
  <w:font w:name="Courier New">
    <w:charset w:val="00"/>
    <w:family w:val="roman"/>
    <w:pitch w:val="variable"/>
  </w:font>
  <w:font w:name="Ecofont_Spranq_eco_Sans"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1"/>
    <w:family w:val="swiss"/>
    <w:pitch w:val="variable"/>
  </w:font>
  <w:font w:name="Ras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12"/>
        <w:szCs w:val="12"/>
        <w:shd w:fill="FFFFFF" w:val="clear"/>
      </w:rPr>
    </w:pPr>
    <w:r>
      <w:rPr>
        <w:rFonts w:eastAsia="Rasa" w:cs="Rasa" w:ascii="Rasa" w:hAnsi="Rasa"/>
        <w:color w:val="000000"/>
        <w:sz w:val="12"/>
        <w:szCs w:val="12"/>
        <w:shd w:fill="FFFFFF" w:val="clear"/>
      </w:rPr>
    </w:r>
    <w:bookmarkStart w:id="2" w:name="__DdeLink__186_2252895787"/>
    <w:bookmarkStart w:id="3" w:name="__DdeLink__186_2252895787"/>
    <w:bookmarkEnd w:id="3"/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20"/>
        <w:szCs w:val="20"/>
        <w:shd w:fill="FFFFFF" w:val="clear"/>
      </w:rPr>
    </w:pPr>
    <w:r>
      <w:rPr>
        <w:rFonts w:eastAsia="Rasa" w:cs="Rasa" w:ascii="Rasa" w:hAnsi="Rasa"/>
        <w:color w:val="000000"/>
        <w:sz w:val="20"/>
        <w:szCs w:val="20"/>
        <w:shd w:fill="FFFFFF" w:val="clear"/>
      </w:rPr>
      <w:drawing>
        <wp:anchor behindDoc="0" distT="0" distB="0" distL="0" distR="0" simplePos="0" locked="0" layoutInCell="0" allowOverlap="1" relativeHeight="7">
          <wp:simplePos x="0" y="0"/>
          <wp:positionH relativeFrom="column">
            <wp:posOffset>12065</wp:posOffset>
          </wp:positionH>
          <wp:positionV relativeFrom="paragraph">
            <wp:posOffset>58420</wp:posOffset>
          </wp:positionV>
          <wp:extent cx="1614805" cy="680085"/>
          <wp:effectExtent l="0" t="0" r="0" b="0"/>
          <wp:wrapTopAndBottom/>
          <wp:docPr id="3" name="image2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438" r="-168" b="-438"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680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Rua Vigário Frei João 550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Luzerna – CEP 89609-000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ascii="Rasa" w:hAnsi="Rasa" w:eastAsia="Rasa" w:cs="Rasa"/>
        <w:color w:val="666666"/>
        <w:sz w:val="20"/>
        <w:szCs w:val="20"/>
        <w:shd w:fill="FFFFFF" w:val="clear"/>
      </w:rPr>
    </w:pPr>
    <w:r>
      <w:rPr>
        <w:rFonts w:eastAsia="Rasa" w:cs="Rasa" w:ascii="Rasa" w:hAnsi="Rasa"/>
        <w:color w:val="666666"/>
        <w:sz w:val="20"/>
        <w:szCs w:val="20"/>
        <w:shd w:fill="FFFFFF" w:val="clear"/>
      </w:rPr>
      <w:t>(49) 3523-4300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Arial" w:hAnsi="Arial" w:eastAsia="Arial" w:cs="Arial"/>
        <w:color w:val="666666"/>
        <w:sz w:val="14"/>
        <w:szCs w:val="14"/>
        <w:shd w:fill="FFFFFF" w:val="clear"/>
      </w:rPr>
    </w:pPr>
    <w:r>
      <w:rPr>
        <w:rFonts w:eastAsia="Arial" w:cs="Arial" w:ascii="Arial" w:hAnsi="Arial"/>
        <w:color w:val="666666"/>
        <w:sz w:val="14"/>
        <w:szCs w:val="14"/>
        <w:shd w:fill="FFFFFF" w:val="clear"/>
      </w:rPr>
    </w:r>
  </w:p>
  <w:p>
    <w:pPr>
      <w:pStyle w:val="Normal"/>
      <w:numPr>
        <w:ilvl w:val="0"/>
        <w:numId w:val="1"/>
      </w:numPr>
      <w:ind w:hanging="0"/>
      <w:rPr>
        <w:rFonts w:ascii="Arial" w:hAnsi="Arial" w:eastAsia="Arial" w:cs="Arial"/>
        <w:color w:val="666666"/>
        <w:sz w:val="14"/>
        <w:szCs w:val="14"/>
      </w:rPr>
    </w:pPr>
    <w:r>
      <w:rPr>
        <w:rFonts w:eastAsia="Arial" w:cs="Arial" w:ascii="Arial" w:hAnsi="Arial"/>
        <w:color w:val="666666"/>
        <w:sz w:val="14"/>
        <w:szCs w:val="14"/>
      </w:rPr>
    </w:r>
    <w:bookmarkStart w:id="4" w:name="__DdeLink__186_22528957871"/>
    <w:bookmarkStart w:id="5" w:name="__DdeLink__186_22528957871"/>
    <w:bookmarkEnd w:id="5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51435</wp:posOffset>
          </wp:positionH>
          <wp:positionV relativeFrom="paragraph">
            <wp:posOffset>-204470</wp:posOffset>
          </wp:positionV>
          <wp:extent cx="920750" cy="92075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0750" cy="920750"/>
                  </a:xfrm>
                  <a:prstGeom prst="rect">
                    <a:avLst/>
                  </a:prstGeom>
                  <a:ln w="9525">
                    <a:solidFill>
                      <a:srgbClr val="FFFAFA"/>
                    </a:solidFill>
                  </a:ln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5167630</wp:posOffset>
          </wp:positionH>
          <wp:positionV relativeFrom="paragraph">
            <wp:posOffset>-204470</wp:posOffset>
          </wp:positionV>
          <wp:extent cx="1007110" cy="929640"/>
          <wp:effectExtent l="0" t="0" r="0" b="0"/>
          <wp:wrapNone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92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sz w:val="24"/>
        <w:szCs w:val="24"/>
      </w:rPr>
      <w:t>Ministério da Educação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Secretaria de Educação Profissional e Tecnológica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Instituto Federal Catarinense</w:t>
    </w:r>
  </w:p>
  <w:p>
    <w:pPr>
      <w:pStyle w:val="Normal"/>
      <w:numPr>
        <w:ilvl w:val="0"/>
        <w:numId w:val="1"/>
      </w:numPr>
      <w:pBdr>
        <w:bottom w:val="single" w:sz="4" w:space="1" w:color="000000"/>
      </w:pBdr>
      <w:jc w:val="center"/>
      <w:rPr/>
    </w:pPr>
    <w:r>
      <w:rPr>
        <w:rFonts w:ascii="Arial" w:hAnsi="Arial"/>
        <w:sz w:val="24"/>
        <w:szCs w:val="24"/>
        <w:shd w:fill="auto" w:val="clear"/>
      </w:rPr>
      <w:t>Campus Luzerna</w:t>
    </w:r>
  </w:p>
  <w:p>
    <w:pPr>
      <w:pStyle w:val="Normal"/>
      <w:keepNext w:val="true"/>
      <w:numPr>
        <w:ilvl w:val="0"/>
        <w:numId w:val="1"/>
      </w:numPr>
      <w:pBdr>
        <w:bottom w:val="single" w:sz="4" w:space="1" w:color="000000"/>
      </w:pBdr>
      <w:ind w:hanging="0"/>
      <w:jc w:val="center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Lucida Sans Unicode" w:cs="Times New Roman"/>
      <w:color w:val="00000A"/>
      <w:kern w:val="2"/>
      <w:sz w:val="24"/>
      <w:szCs w:val="24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spacing w:lineRule="atLeast" w:line="100"/>
      <w:jc w:val="center"/>
      <w:outlineLvl w:val="9"/>
    </w:pPr>
    <w:rPr>
      <w:rFonts w:eastAsia="Times New Roman"/>
      <w:b/>
      <w:bCs/>
      <w:sz w:val="28"/>
    </w:rPr>
  </w:style>
  <w:style w:type="paragraph" w:styleId="Ttulo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 w:val="true"/>
      <w:spacing w:before="240" w:after="120"/>
      <w:outlineLvl w:val="2"/>
    </w:pPr>
    <w:rPr>
      <w:rFonts w:eastAsia="SimSun" w:cs="Mangal"/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 w:val="true"/>
      <w:keepLines/>
      <w:spacing w:lineRule="auto" w:line="240" w:before="240" w:after="40"/>
      <w:outlineLvl w:val="3"/>
    </w:pPr>
    <w:rPr>
      <w:rFonts w:ascii="Calibri" w:hAnsi="Calibri" w:eastAsia="SimSun" w:cs="Arial"/>
      <w:b/>
      <w:kern w:val="0"/>
      <w:lang w:bidi="hi-IN"/>
    </w:rPr>
  </w:style>
  <w:style w:type="paragraph" w:styleId="Ttulo5">
    <w:name w:val="Heading 5"/>
    <w:basedOn w:val="Normal"/>
    <w:next w:val="Normal"/>
    <w:qFormat/>
    <w:pPr>
      <w:keepNext w:val="true"/>
      <w:keepLines/>
      <w:spacing w:lineRule="auto" w:line="240" w:before="220" w:after="40"/>
      <w:outlineLvl w:val="4"/>
    </w:pPr>
    <w:rPr>
      <w:rFonts w:ascii="Calibri" w:hAnsi="Calibri" w:eastAsia="SimSun" w:cs="Arial"/>
      <w:b/>
      <w:kern w:val="0"/>
      <w:sz w:val="22"/>
      <w:szCs w:val="22"/>
      <w:lang w:bidi="hi-IN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Calibri" w:hAnsi="Calibri" w:eastAsia="Times New Roman" w:cs="Calibri"/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2z1">
    <w:name w:val="WW8Num2z1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b w:val="false"/>
      <w:color w:val="00000A"/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0">
    <w:name w:val="WW8Num3z0"/>
    <w:qFormat/>
    <w:rPr>
      <w:b w:val="false"/>
      <w:i w:val="false"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1">
    <w:name w:val="WW8Num3z1"/>
    <w:qFormat/>
    <w:rPr>
      <w:rFonts w:ascii="Times New Roman" w:hAnsi="Times New Roman" w:cs="Aria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3z2">
    <w:name w:val="WW8Num3z2"/>
    <w:qFormat/>
    <w:rPr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3">
    <w:name w:val="WW8Num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4">
    <w:name w:val="WW8Num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5">
    <w:name w:val="WW8Num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6">
    <w:name w:val="WW8Num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7">
    <w:name w:val="WW8Num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8">
    <w:name w:val="WW8Num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0">
    <w:name w:val="WW8Num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1">
    <w:name w:val="WW8Num4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2">
    <w:name w:val="WW8Num4z2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WW8Num4z3">
    <w:name w:val="WW8Num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4">
    <w:name w:val="WW8Num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5">
    <w:name w:val="WW8Num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6">
    <w:name w:val="WW8Num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7">
    <w:name w:val="WW8Num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8">
    <w:name w:val="WW8Num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0">
    <w:name w:val="WW8Num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1">
    <w:name w:val="WW8Num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2">
    <w:name w:val="WW8Num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3">
    <w:name w:val="WW8Num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4">
    <w:name w:val="WW8Num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5">
    <w:name w:val="WW8Num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6">
    <w:name w:val="WW8Num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7">
    <w:name w:val="WW8Num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8">
    <w:name w:val="WW8Num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0">
    <w:name w:val="WW8Num6z0"/>
    <w:qFormat/>
    <w:rPr>
      <w:color w:val="000000"/>
      <w:w w:val="100"/>
      <w:position w:val="0"/>
      <w:sz w:val="20"/>
      <w:sz w:val="20"/>
      <w:effect w:val="none"/>
      <w:vertAlign w:val="baseline"/>
      <w:em w:val="none"/>
    </w:rPr>
  </w:style>
  <w:style w:type="character" w:styleId="WW8Num6z2">
    <w:name w:val="WW8Num6z2"/>
    <w:qFormat/>
    <w:rPr>
      <w:rFonts w:ascii="Arial" w:hAnsi="Arial" w:cs="Arial"/>
      <w:color w:val="000000"/>
      <w:w w:val="100"/>
      <w:position w:val="0"/>
      <w:sz w:val="18"/>
      <w:sz w:val="18"/>
      <w:szCs w:val="20"/>
      <w:effect w:val="none"/>
      <w:vertAlign w:val="baseline"/>
      <w:em w:val="none"/>
    </w:rPr>
  </w:style>
  <w:style w:type="character" w:styleId="WW8Num7z0">
    <w:name w:val="WW8Num7z0"/>
    <w:qFormat/>
    <w:rPr>
      <w:rFonts w:ascii="Times New Roman" w:hAnsi="Times New Roman" w:cs="Arial"/>
      <w:color w:val="00000A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8z0">
    <w:name w:val="WW8Num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1">
    <w:name w:val="WW8Num8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2">
    <w:name w:val="WW8Num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3">
    <w:name w:val="WW8Num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4">
    <w:name w:val="WW8Num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5">
    <w:name w:val="WW8Num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6">
    <w:name w:val="WW8Num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7">
    <w:name w:val="WW8Num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8">
    <w:name w:val="WW8Num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0">
    <w:name w:val="WW8Num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1">
    <w:name w:val="WW8Num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2">
    <w:name w:val="WW8Num9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3">
    <w:name w:val="WW8Num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4">
    <w:name w:val="WW8Num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5">
    <w:name w:val="WW8Num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6">
    <w:name w:val="WW8Num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7">
    <w:name w:val="WW8Num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8">
    <w:name w:val="WW8Num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0">
    <w:name w:val="WW8Num1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1">
    <w:name w:val="WW8Num10z1"/>
    <w:qFormat/>
    <w:rPr>
      <w:b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WW8Num10z2">
    <w:name w:val="WW8Num10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3">
    <w:name w:val="WW8Num1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4">
    <w:name w:val="WW8Num1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5">
    <w:name w:val="WW8Num1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6">
    <w:name w:val="WW8Num1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7">
    <w:name w:val="WW8Num1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8">
    <w:name w:val="WW8Num1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0">
    <w:name w:val="WW8Num1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1">
    <w:name w:val="WW8Num11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11z2">
    <w:name w:val="WW8Num1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3">
    <w:name w:val="WW8Num1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4">
    <w:name w:val="WW8Num1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5">
    <w:name w:val="WW8Num1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6">
    <w:name w:val="WW8Num1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7">
    <w:name w:val="WW8Num1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8">
    <w:name w:val="WW8Num1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0">
    <w:name w:val="WW8Num12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1">
    <w:name w:val="WW8Num1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2">
    <w:name w:val="WW8Num1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3">
    <w:name w:val="WW8Num1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4">
    <w:name w:val="WW8Num1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5">
    <w:name w:val="WW8Num1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6">
    <w:name w:val="WW8Num1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7">
    <w:name w:val="WW8Num1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8">
    <w:name w:val="WW8Num1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false">
    <w:name w:val="WW8Num1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true">
    <w:name w:val="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">
    <w:name w:val="WW-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">
    <w:name w:val="WW-WW8Num1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">
    <w:name w:val="WW-WW8Num1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">
    <w:name w:val="WW-WW8Num1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">
    <w:name w:val="WW-WW8Num1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">
    <w:name w:val="WW-WW8Num1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">
    <w:name w:val="WW-WW8Num1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false">
    <w:name w:val="WW8Num2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true">
    <w:name w:val="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">
    <w:name w:val="WW-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">
    <w:name w:val="WW-WW8Num2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">
    <w:name w:val="WW-WW8Num2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">
    <w:name w:val="WW-WW8Num2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">
    <w:name w:val="WW-WW8Num2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">
    <w:name w:val="WW-WW8Num1ztrue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">
    <w:name w:val="WW-WW8Num1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">
    <w:name w:val="WW-WW8Num1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">
    <w:name w:val="WW-WW8Num1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">
    <w:name w:val="WW-WW8Num1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">
    <w:name w:val="WW-WW8Num1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">
    <w:name w:val="WW-WW8Num1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">
    <w:name w:val="WW-WW8Num2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">
    <w:name w:val="WW-WW8Num2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">
    <w:name w:val="WW-WW8Num2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">
    <w:name w:val="WW-WW8Num2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">
    <w:name w:val="WW-WW8Num2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">
    <w:name w:val="WW-WW8Num2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false">
    <w:name w:val="WW8Num3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true">
    <w:name w:val="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">
    <w:name w:val="WW-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">
    <w:name w:val="WW-WW8Num3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">
    <w:name w:val="WW-WW8Num3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">
    <w:name w:val="WW-WW8Num3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">
    <w:name w:val="WW-WW8Num3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">
    <w:name w:val="WW-WW8Num1ztrue7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">
    <w:name w:val="WW-WW8Num1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">
    <w:name w:val="WW-WW8Num1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">
    <w:name w:val="WW-WW8Num1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">
    <w:name w:val="WW-WW8Num1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">
    <w:name w:val="WW-WW8Num1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">
    <w:name w:val="WW-WW8Num1ztrue6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">
    <w:name w:val="WW-WW8Num2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">
    <w:name w:val="WW-WW8Num2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">
    <w:name w:val="WW-WW8Num2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">
    <w:name w:val="WW-WW8Num2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">
    <w:name w:val="WW-WW8Num2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">
    <w:name w:val="WW-WW8Num2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">
    <w:name w:val="WW-WW8Num3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">
    <w:name w:val="WW-WW8Num3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">
    <w:name w:val="WW-WW8Num3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">
    <w:name w:val="WW-WW8Num3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">
    <w:name w:val="WW-WW8Num3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1">
    <w:name w:val="WW-WW8Num1ztrue7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1">
    <w:name w:val="WW-WW8Num1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1">
    <w:name w:val="WW-WW8Num1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1">
    <w:name w:val="WW-WW8Num1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1">
    <w:name w:val="WW-WW8Num1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1">
    <w:name w:val="WW-WW8Num1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1">
    <w:name w:val="WW-WW8Num1ztrue6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1">
    <w:name w:val="WW-WW8Num2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1">
    <w:name w:val="WW-WW8Num2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1">
    <w:name w:val="WW-WW8Num2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1">
    <w:name w:val="WW-WW8Num2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1">
    <w:name w:val="WW-WW8Num2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1">
    <w:name w:val="WW-WW8Num2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">
    <w:name w:val="WW-WW8Num3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1">
    <w:name w:val="WW-WW8Num3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1">
    <w:name w:val="WW-WW8Num3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1">
    <w:name w:val="WW-WW8Num3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1">
    <w:name w:val="WW-WW8Num3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1">
    <w:name w:val="WW-WW8Num3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false">
    <w:name w:val="WW8Num4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true">
    <w:name w:val="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">
    <w:name w:val="WW-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1">
    <w:name w:val="WW-WW8Num4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2">
    <w:name w:val="WW-WW8Num4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3">
    <w:name w:val="WW-WW8Num4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4">
    <w:name w:val="WW-WW8Num4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true">
    <w:name w:val="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">
    <w:name w:val="WW-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1">
    <w:name w:val="WW-WW8Num5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1">
    <w:name w:val="WW8Num6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6ztrue">
    <w:name w:val="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">
    <w:name w:val="WW-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1">
    <w:name w:val="WW-WW8Num6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2">
    <w:name w:val="WW-WW8Num6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3">
    <w:name w:val="WW-WW8Num6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4">
    <w:name w:val="WW-WW8Num6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3">
    <w:name w:val="WW8Num7z3"/>
    <w:qFormat/>
    <w:rPr>
      <w:rFonts w:ascii="Arial" w:hAnsi="Arial" w:cs="Times New Roman"/>
      <w:b/>
      <w:i w:val="false"/>
      <w:w w:val="100"/>
      <w:position w:val="0"/>
      <w:sz w:val="22"/>
      <w:sz w:val="22"/>
      <w:szCs w:val="22"/>
      <w:effect w:val="none"/>
      <w:vertAlign w:val="baseline"/>
      <w:em w:val="none"/>
    </w:rPr>
  </w:style>
  <w:style w:type="character" w:styleId="WW8Num7z4">
    <w:name w:val="WW8Num7z4"/>
    <w:qFormat/>
    <w:rPr>
      <w:b/>
      <w:i w:val="false"/>
      <w:w w:val="100"/>
      <w:position w:val="0"/>
      <w:sz w:val="22"/>
      <w:sz w:val="22"/>
      <w:effect w:val="none"/>
      <w:vertAlign w:val="baseline"/>
      <w:em w:val="none"/>
    </w:rPr>
  </w:style>
  <w:style w:type="character" w:styleId="WW8Num7z5">
    <w:name w:val="WW8Num7z5"/>
    <w:qFormat/>
    <w:rPr>
      <w:rFonts w:ascii="Arial" w:hAnsi="Arial" w:cs="Times New Roman"/>
      <w:b/>
      <w:i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Absatz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5">
    <w:name w:val="Fonte parág. padrã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4">
    <w:name w:val="Fonte parág. padrão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3">
    <w:name w:val="Fonte parág. padrão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2">
    <w:name w:val="Fonte parág. padrão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LinkdaInternet">
    <w:name w:val="Link da Internet"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Smbolosdenumerao">
    <w:name w:val="Símbolos de numeração"/>
    <w:qFormat/>
    <w:rPr>
      <w:rFonts w:ascii="Spranq eco sans" w:hAnsi="Spranq eco sans" w:cs="Spranq eco sans"/>
      <w:b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Nfase">
    <w:name w:val="Ênfase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RodapChar">
    <w:name w:val="Rodapé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TextodebaloChar">
    <w:name w:val="Texto de balão Char"/>
    <w:basedOn w:val="Fontepargpadro5"/>
    <w:qFormat/>
    <w:rPr>
      <w:rFonts w:ascii="Tahoma" w:hAnsi="Tahoma" w:eastAsia="Lucida Sans Unicode" w:cs="Tahoma"/>
      <w:w w:val="100"/>
      <w:kern w:val="2"/>
      <w:position w:val="0"/>
      <w:sz w:val="16"/>
      <w:sz w:val="16"/>
      <w:szCs w:val="16"/>
      <w:effect w:val="none"/>
      <w:vertAlign w:val="baseline"/>
      <w:em w:val="none"/>
    </w:rPr>
  </w:style>
  <w:style w:type="character" w:styleId="CabealhoChar">
    <w:name w:val="Cabeçalho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Nfaseforte">
    <w:name w:val="Ênfase forte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Ftx21">
    <w:name w:val="ftx21"/>
    <w:basedOn w:val="Fontepargpadro2"/>
    <w:qFormat/>
    <w:rPr>
      <w:b w:val="false"/>
      <w:bCs w:val="false"/>
      <w:color w:val="000000"/>
      <w:w w:val="100"/>
      <w:position w:val="0"/>
      <w:sz w:val="26"/>
      <w:sz w:val="26"/>
      <w:szCs w:val="26"/>
      <w:effect w:val="none"/>
      <w:vertAlign w:val="baseline"/>
      <w:em w:val="none"/>
    </w:rPr>
  </w:style>
  <w:style w:type="character" w:styleId="Textonormal">
    <w:name w:val="texto_normal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Tex3">
    <w:name w:val="tex3"/>
    <w:basedOn w:val="Fontepargpadr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nnotationreference">
    <w:name w:val="annotation reference"/>
    <w:basedOn w:val="DefaultParagraphFont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TextodecomentrioChar">
    <w:name w:val="Texto de comentário Char"/>
    <w:basedOn w:val="DefaultParagraphFont"/>
    <w:qFormat/>
    <w:rPr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AssuntodocomentrioChar">
    <w:name w:val="Assunto do comentário Char"/>
    <w:basedOn w:val="TextodecomentrioChar"/>
    <w:qFormat/>
    <w:rPr>
      <w:b/>
      <w:bCs/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Linkdainternetvisitado">
    <w:name w:val="Link da internet visitado"/>
    <w:basedOn w:val="DefaultParagraphFont"/>
    <w:rPr>
      <w:color w:val="8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Ttulo2Char">
    <w:name w:val="Título 2 Char"/>
    <w:basedOn w:val="DefaultParagraphFont"/>
    <w:qFormat/>
    <w:rPr>
      <w:rFonts w:ascii="Cambria" w:hAnsi="Cambria" w:eastAsia="Times New Roman" w:cs="Times New Roman"/>
      <w:b/>
      <w:bCs/>
      <w:i/>
      <w:iCs/>
      <w:w w:val="100"/>
      <w:kern w:val="2"/>
      <w:position w:val="0"/>
      <w:sz w:val="28"/>
      <w:sz w:val="28"/>
      <w:szCs w:val="28"/>
      <w:effect w:val="none"/>
      <w:vertAlign w:val="baseline"/>
      <w:em w:val="none"/>
    </w:rPr>
  </w:style>
  <w:style w:type="character" w:styleId="CITE">
    <w:name w:val="CITE"/>
    <w:qFormat/>
    <w:rPr>
      <w:i/>
      <w:w w:val="100"/>
      <w:position w:val="0"/>
      <w:sz w:val="24"/>
      <w:sz w:val="24"/>
      <w:effect w:val="none"/>
      <w:vertAlign w:val="baseline"/>
      <w:em w:val="none"/>
    </w:rPr>
  </w:style>
  <w:style w:type="character" w:styleId="WW8Num27z8">
    <w:name w:val="WW8Num2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7">
    <w:name w:val="WW8Num2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6">
    <w:name w:val="WW8Num2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5">
    <w:name w:val="WW8Num27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4">
    <w:name w:val="WW8Num27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3">
    <w:name w:val="WW8Num27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2">
    <w:name w:val="WW8Num27z2"/>
    <w:qFormat/>
    <w:rPr>
      <w:rFonts w:ascii="Arial" w:hAnsi="Arial" w:cs="Arial"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7z1">
    <w:name w:val="WW8Num27z1"/>
    <w:qFormat/>
    <w:rPr>
      <w:rFonts w:ascii="Arial" w:hAnsi="Arial" w:cs="Arial"/>
      <w:bCs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7z0">
    <w:name w:val="WW8Num27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8">
    <w:name w:val="WW8Num2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7">
    <w:name w:val="WW8Num2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6">
    <w:name w:val="WW8Num2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5">
    <w:name w:val="WW8Num2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4">
    <w:name w:val="WW8Num2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3">
    <w:name w:val="WW8Num2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2">
    <w:name w:val="WW8Num26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6z1">
    <w:name w:val="WW8Num26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0">
    <w:name w:val="WW8Num2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8">
    <w:name w:val="WW8Num2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7">
    <w:name w:val="WW8Num2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6">
    <w:name w:val="WW8Num2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5">
    <w:name w:val="WW8Num2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4">
    <w:name w:val="WW8Num2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3">
    <w:name w:val="WW8Num2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2">
    <w:name w:val="WW8Num2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1">
    <w:name w:val="WW8Num2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0">
    <w:name w:val="WW8Num2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8">
    <w:name w:val="WW8Num2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7">
    <w:name w:val="WW8Num2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6">
    <w:name w:val="WW8Num2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5">
    <w:name w:val="WW8Num2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4">
    <w:name w:val="WW8Num2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3">
    <w:name w:val="WW8Num2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2">
    <w:name w:val="WW8Num2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1">
    <w:name w:val="WW8Num24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4z0">
    <w:name w:val="WW8Num2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8">
    <w:name w:val="WW8Num2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7">
    <w:name w:val="WW8Num2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6">
    <w:name w:val="WW8Num2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5">
    <w:name w:val="WW8Num2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4">
    <w:name w:val="WW8Num2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3">
    <w:name w:val="WW8Num2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2">
    <w:name w:val="WW8Num2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1">
    <w:name w:val="WW8Num2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0">
    <w:name w:val="WW8Num2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8">
    <w:name w:val="WW8Num2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7">
    <w:name w:val="WW8Num2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6">
    <w:name w:val="WW8Num2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5">
    <w:name w:val="WW8Num2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4">
    <w:name w:val="WW8Num2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3">
    <w:name w:val="WW8Num2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2">
    <w:name w:val="WW8Num20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1">
    <w:name w:val="WW8Num20z1"/>
    <w:qFormat/>
    <w:rPr>
      <w:rFonts w:ascii="Arial" w:hAnsi="Arial" w:cs="Arial"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0">
    <w:name w:val="WW8Num2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8">
    <w:name w:val="WW8Num1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7">
    <w:name w:val="WW8Num1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6">
    <w:name w:val="WW8Num1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5">
    <w:name w:val="WW8Num1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4">
    <w:name w:val="WW8Num1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3">
    <w:name w:val="WW8Num1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2">
    <w:name w:val="WW8Num19z2"/>
    <w:qFormat/>
    <w:rPr>
      <w:rFonts w:ascii="Arial" w:hAnsi="Arial" w:cs="Arial"/>
      <w:bCs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9z1">
    <w:name w:val="WW8Num1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0">
    <w:name w:val="WW8Num1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8">
    <w:name w:val="WW8Num1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7">
    <w:name w:val="WW8Num1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6">
    <w:name w:val="WW8Num1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5">
    <w:name w:val="WW8Num1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4">
    <w:name w:val="WW8Num1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3">
    <w:name w:val="WW8Num1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2">
    <w:name w:val="WW8Num1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1">
    <w:name w:val="WW8Num18z1"/>
    <w:qFormat/>
    <w:rPr>
      <w:rFonts w:ascii="Arial" w:hAnsi="Arial" w:cs="Arial"/>
      <w:b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8z0">
    <w:name w:val="WW8Num1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8">
    <w:name w:val="WW8Num1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7">
    <w:name w:val="WW8Num1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6">
    <w:name w:val="WW8Num1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5">
    <w:name w:val="WW8Num1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4">
    <w:name w:val="WW8Num1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3">
    <w:name w:val="WW8Num1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2">
    <w:name w:val="WW8Num16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1">
    <w:name w:val="WW8Num16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6z0">
    <w:name w:val="WW8Num1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8">
    <w:name w:val="WW8Num1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7">
    <w:name w:val="WW8Num1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6">
    <w:name w:val="WW8Num1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5">
    <w:name w:val="WW8Num1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4">
    <w:name w:val="WW8Num1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3">
    <w:name w:val="WW8Num1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2">
    <w:name w:val="WW8Num1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1">
    <w:name w:val="WW8Num14z1"/>
    <w:qFormat/>
    <w:rPr>
      <w:rFonts w:ascii="Arial" w:hAnsi="Arial" w:cs="Arial"/>
      <w:i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4z0">
    <w:name w:val="WW8Num1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8">
    <w:name w:val="WW8Num1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7">
    <w:name w:val="WW8Num1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6">
    <w:name w:val="WW8Num1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5">
    <w:name w:val="WW8Num1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4">
    <w:name w:val="WW8Num1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3">
    <w:name w:val="WW8Num1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2">
    <w:name w:val="WW8Num13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1">
    <w:name w:val="WW8Num13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0">
    <w:name w:val="WW8Num13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8">
    <w:name w:val="WW8Num1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7">
    <w:name w:val="WW8Num1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6">
    <w:name w:val="WW8Num1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5">
    <w:name w:val="WW8Num1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4">
    <w:name w:val="WW8Num1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3">
    <w:name w:val="WW8Num1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2">
    <w:name w:val="WW8Num1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1">
    <w:name w:val="WW8Num1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0">
    <w:name w:val="WW8Num1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8">
    <w:name w:val="WW8Num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7">
    <w:name w:val="WW8Num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6">
    <w:name w:val="WW8Num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2">
    <w:name w:val="WW8Num7z2"/>
    <w:qFormat/>
    <w:rPr>
      <w:rFonts w:ascii="Arial" w:hAnsi="Arial" w:cs="Arial"/>
      <w:b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7z1">
    <w:name w:val="WW8Num7z1"/>
    <w:qFormat/>
    <w:rPr>
      <w:rFonts w:ascii="Arial" w:hAnsi="Arial" w:eastAsia="Zurich BT" w:cs="Arial"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8">
    <w:name w:val="WW8Num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7">
    <w:name w:val="WW8Num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6">
    <w:name w:val="WW8Num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5">
    <w:name w:val="WW8Num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4">
    <w:name w:val="WW8Num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3">
    <w:name w:val="WW8Num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  <w:outlineLvl w:val="9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  <w:outlineLvl w:val="9"/>
    </w:pPr>
    <w:rPr/>
  </w:style>
  <w:style w:type="paragraph" w:styleId="Lista">
    <w:name w:val="List"/>
    <w:basedOn w:val="Corpodotexto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  <w:outlineLvl w:val="9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  <w:outlineLvl w:val="9"/>
    </w:pPr>
    <w:rPr>
      <w:rFonts w:cs="Tahoma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  <w:jc w:val="center"/>
      <w:outlineLvl w:val="9"/>
    </w:pPr>
    <w:rPr>
      <w:rFonts w:ascii="Arial" w:hAnsi="Arial" w:eastAsia="Microsoft YaHei" w:cs="Mangal"/>
      <w:b/>
      <w:bCs/>
      <w:sz w:val="56"/>
      <w:szCs w:val="56"/>
    </w:rPr>
  </w:style>
  <w:style w:type="paragraph" w:styleId="Caption">
    <w:name w:val="caption"/>
    <w:basedOn w:val="Normal"/>
    <w:qFormat/>
    <w:pPr>
      <w:suppressLineNumbers/>
      <w:spacing w:before="120" w:after="120"/>
      <w:outlineLvl w:val="9"/>
    </w:pPr>
    <w:rPr>
      <w:rFonts w:cs="Mangal"/>
      <w:i/>
      <w:iCs/>
    </w:rPr>
  </w:style>
  <w:style w:type="paragraph" w:styleId="LOnormal1">
    <w:name w:val="LO-normal1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SimSun" w:cs="Arial"/>
      <w:color w:val="00000A"/>
      <w:kern w:val="0"/>
      <w:sz w:val="24"/>
      <w:szCs w:val="24"/>
      <w:lang w:val="pt-BR" w:eastAsia="zh-CN" w:bidi="hi-IN"/>
    </w:rPr>
  </w:style>
  <w:style w:type="paragraph" w:styleId="Ttulo61">
    <w:name w:val="Título6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icrosoft YaHei" w:cs="Mangal"/>
      <w:kern w:val="2"/>
      <w:sz w:val="28"/>
      <w:szCs w:val="28"/>
      <w:lang w:bidi="ar-SA"/>
    </w:rPr>
  </w:style>
  <w:style w:type="paragraph" w:styleId="Legenda6">
    <w:name w:val="Legenda6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51">
    <w:name w:val="Título5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5">
    <w:name w:val="Legenda5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41">
    <w:name w:val="Título4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4">
    <w:name w:val="Legenda4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31">
    <w:name w:val="Título3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3">
    <w:name w:val="Legenda3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21">
    <w:name w:val="Título2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2">
    <w:name w:val="Legenda2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11">
    <w:name w:val="Título1"/>
    <w:basedOn w:val="LOnormal1"/>
    <w:qFormat/>
    <w:pPr>
      <w:keepNext w:val="true"/>
      <w:widowControl w:val="false"/>
      <w:suppressAutoHyphens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1">
    <w:name w:val="Legenda1"/>
    <w:basedOn w:val="LOnormal1"/>
    <w:qFormat/>
    <w:pPr>
      <w:widowControl w:val="false"/>
      <w:suppressLineNumbers/>
      <w:suppressAutoHyphens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NormalWeb">
    <w:name w:val="Normal (Web)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eRodap">
    <w:name w:val="Cabeçalho e Rodapé"/>
    <w:basedOn w:val="Normal"/>
    <w:qFormat/>
    <w:pPr>
      <w:outlineLvl w:val="9"/>
    </w:pPr>
    <w:rPr/>
  </w:style>
  <w:style w:type="paragraph" w:styleId="Rodap">
    <w:name w:val="Foot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">
    <w:name w:val="Head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etabela">
    <w:name w:val="Conteúdo de tabela"/>
    <w:basedOn w:val="LOnormal1"/>
    <w:qFormat/>
    <w:pPr>
      <w:widowControl w:val="false"/>
      <w:suppressLineNumbers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atabela">
    <w:name w:val="Conteúdo da tabela"/>
    <w:basedOn w:val="LOnormal1"/>
    <w:qFormat/>
    <w:pPr>
      <w:widowControl w:val="false"/>
      <w:suppressLineNumbers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etabela">
    <w:name w:val="Título de tabela"/>
    <w:basedOn w:val="Contedodetabela"/>
    <w:qFormat/>
    <w:pPr>
      <w:jc w:val="center"/>
      <w:outlineLvl w:val="9"/>
    </w:pPr>
    <w:rPr>
      <w:b/>
      <w:bCs/>
    </w:rPr>
  </w:style>
  <w:style w:type="paragraph" w:styleId="BalloonText">
    <w:name w:val="Balloon Text"/>
    <w:basedOn w:val="LOnormal1"/>
    <w:qFormat/>
    <w:pPr>
      <w:widowControl w:val="false"/>
      <w:suppressAutoHyphens w:val="false"/>
      <w:spacing w:lineRule="atLeast" w:line="1"/>
      <w:textAlignment w:val="top"/>
      <w:outlineLvl w:val="0"/>
    </w:pPr>
    <w:rPr>
      <w:rFonts w:ascii="Tahoma" w:hAnsi="Tahoma" w:eastAsia="Lucida Sans Unicode" w:cs="Tahoma"/>
      <w:kern w:val="2"/>
      <w:sz w:val="16"/>
      <w:szCs w:val="16"/>
      <w:lang w:bidi="ar-SA"/>
    </w:rPr>
  </w:style>
  <w:style w:type="paragraph" w:styleId="Contedodequadro">
    <w:name w:val="Conteúdo de quadro"/>
    <w:basedOn w:val="Corpodotexto"/>
    <w:qFormat/>
    <w:pPr/>
    <w:rPr/>
  </w:style>
  <w:style w:type="paragraph" w:styleId="BodyText21">
    <w:name w:val="Body Text 21"/>
    <w:basedOn w:val="LOnormal1"/>
    <w:qFormat/>
    <w:pPr>
      <w:suppressAutoHyphens w:val="false"/>
      <w:spacing w:lineRule="atLeast" w:line="1"/>
      <w:jc w:val="both"/>
      <w:textAlignment w:val="top"/>
      <w:outlineLvl w:val="0"/>
    </w:pPr>
    <w:rPr>
      <w:rFonts w:ascii="Times New Roman" w:hAnsi="Times New Roman" w:eastAsia="Times New Roman" w:cs="Times New Roman"/>
      <w:kern w:val="2"/>
      <w:lang w:bidi="ar-SA"/>
    </w:rPr>
  </w:style>
  <w:style w:type="paragraph" w:styleId="Corpodetexto21">
    <w:name w:val="Corpo de texto 21"/>
    <w:basedOn w:val="LOnormal1"/>
    <w:qFormat/>
    <w:pPr>
      <w:widowControl w:val="false"/>
      <w:suppressAutoHyphens w:val="false"/>
      <w:spacing w:lineRule="atLeast" w:line="1" w:before="240" w:after="0"/>
      <w:jc w:val="both"/>
      <w:textAlignment w:val="top"/>
      <w:outlineLvl w:val="0"/>
    </w:pPr>
    <w:rPr>
      <w:rFonts w:ascii="Times New Roman" w:hAnsi="Times New Roman" w:eastAsia="Lucida Sans Unicode" w:cs="Times New Roman"/>
      <w:kern w:val="2"/>
      <w:szCs w:val="20"/>
      <w:lang w:bidi="ar-SA"/>
    </w:rPr>
  </w:style>
  <w:style w:type="paragraph" w:styleId="Normalesquerda">
    <w:name w:val="Normal + À esquerda"/>
    <w:basedOn w:val="LOnormal1"/>
    <w:qFormat/>
    <w:pPr>
      <w:widowControl w:val="false"/>
      <w:suppressAutoHyphens w:val="false"/>
      <w:spacing w:lineRule="atLeast" w:line="1"/>
      <w:ind w:left="34" w:right="0" w:firstLine="24"/>
      <w:textAlignment w:val="top"/>
      <w:outlineLvl w:val="0"/>
    </w:pPr>
    <w:rPr>
      <w:rFonts w:ascii="Arial" w:hAnsi="Arial" w:eastAsia="Lucida Sans Unicode"/>
      <w:kern w:val="2"/>
      <w:sz w:val="20"/>
      <w:szCs w:val="20"/>
      <w:lang w:bidi="ar-SA"/>
    </w:rPr>
  </w:style>
  <w:style w:type="paragraph" w:styleId="ListParagraph">
    <w:name w:val="List Paragraph"/>
    <w:basedOn w:val="LOnormal1"/>
    <w:qFormat/>
    <w:pPr>
      <w:widowControl w:val="false"/>
      <w:suppressAutoHyphens w:val="false"/>
      <w:spacing w:lineRule="atLeast" w:line="1" w:before="0" w:after="0"/>
      <w:ind w:left="720" w:right="0" w:hanging="0"/>
      <w:contextualSpacing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j">
    <w:name w:val="tj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Normal1">
    <w:name w:val="Normal1"/>
    <w:qFormat/>
    <w:pPr>
      <w:widowControl/>
      <w:suppressAutoHyphens w:val="false"/>
      <w:overflowPunct w:val="tru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Saudao1">
    <w:name w:val="Saudação1"/>
    <w:basedOn w:val="LOnormal1"/>
    <w:qFormat/>
    <w:pPr>
      <w:widowControl w:val="false"/>
      <w:suppressAutoHyphens w:val="false"/>
      <w:spacing w:lineRule="atLeast" w:line="1"/>
      <w:jc w:val="both"/>
      <w:textAlignment w:val="top"/>
      <w:outlineLvl w:val="0"/>
    </w:pPr>
    <w:rPr>
      <w:rFonts w:ascii="Arial" w:hAnsi="Arial" w:eastAsia="Arial Unicode MS" w:cs="Calibri"/>
      <w:kern w:val="2"/>
      <w:szCs w:val="20"/>
      <w:lang w:bidi="ar-SA"/>
    </w:rPr>
  </w:style>
  <w:style w:type="paragraph" w:styleId="Annotationtext">
    <w:name w:val="annotation text"/>
    <w:basedOn w:val="LOnormal1"/>
    <w:qFormat/>
    <w:pPr>
      <w:widowControl w:val="false"/>
      <w:suppressAutoHyphens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sz w:val="20"/>
      <w:szCs w:val="20"/>
      <w:lang w:bidi="ar-SA"/>
    </w:rPr>
  </w:style>
  <w:style w:type="paragraph" w:styleId="Annotationsubject">
    <w:name w:val="annotation subject"/>
    <w:basedOn w:val="Annotationtext"/>
    <w:qFormat/>
    <w:pPr>
      <w:outlineLvl w:val="9"/>
    </w:pPr>
    <w:rPr>
      <w:b/>
      <w:bCs/>
    </w:rPr>
  </w:style>
  <w:style w:type="paragraph" w:styleId="Ttulocentralizado">
    <w:name w:val="Título centralizado"/>
    <w:basedOn w:val="Ttulo3"/>
    <w:qFormat/>
    <w:pPr>
      <w:keepLines/>
      <w:suppressAutoHyphens w:val="true"/>
      <w:spacing w:before="0" w:after="0"/>
      <w:ind w:left="0" w:right="-68" w:hanging="0"/>
      <w:jc w:val="both"/>
      <w:outlineLvl w:val="9"/>
    </w:pPr>
    <w:rPr>
      <w:rFonts w:ascii="Arial" w:hAnsi="Arial" w:eastAsia="Times New Roman" w:cs="Times New Roman"/>
      <w:bCs w:val="false"/>
      <w:szCs w:val="20"/>
      <w:u w:val="single"/>
    </w:rPr>
  </w:style>
  <w:style w:type="paragraph" w:styleId="Padro">
    <w:name w:val="Padrão"/>
    <w:qFormat/>
    <w:pPr>
      <w:widowControl/>
      <w:tabs>
        <w:tab w:val="clear" w:pos="720"/>
        <w:tab w:val="left" w:pos="709" w:leader="none"/>
      </w:tabs>
      <w:suppressAutoHyphens w:val="false"/>
      <w:overflowPunct w:val="tru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Contedodoquadro">
    <w:name w:val="Conteúdo do quadro"/>
    <w:basedOn w:val="Corpodotexto"/>
    <w:qFormat/>
    <w:pPr/>
    <w:rPr/>
  </w:style>
  <w:style w:type="paragraph" w:styleId="Quote">
    <w:name w:val="Quote"/>
    <w:basedOn w:val="LOnormal1"/>
    <w:qFormat/>
    <w:pPr>
      <w:widowControl w:val="false"/>
      <w:pBdr>
        <w:top w:val="single" w:sz="4" w:space="0" w:color="008080"/>
        <w:left w:val="single" w:sz="4" w:space="0" w:color="008080"/>
        <w:bottom w:val="single" w:sz="4" w:space="0" w:color="008080"/>
        <w:right w:val="single" w:sz="4" w:space="0" w:color="008080"/>
      </w:pBdr>
      <w:suppressAutoHyphens w:val="false"/>
      <w:spacing w:lineRule="atLeast" w:line="1" w:before="120" w:after="0"/>
      <w:jc w:val="both"/>
      <w:textAlignment w:val="top"/>
      <w:outlineLvl w:val="0"/>
    </w:pPr>
    <w:rPr>
      <w:rFonts w:ascii="Times New Roman" w:hAnsi="Times New Roman" w:eastAsia="Calibri" w:cs="Times New Roman"/>
      <w:i/>
      <w:iCs/>
      <w:color w:val="000000"/>
      <w:kern w:val="2"/>
      <w:sz w:val="20"/>
      <w:lang w:eastAsia="en-US" w:bidi="ar-SA"/>
    </w:rPr>
  </w:style>
  <w:style w:type="paragraph" w:styleId="WWNormal">
    <w:name w:val="WW-Normal"/>
    <w:qFormat/>
    <w:pPr>
      <w:widowControl/>
      <w:suppressAutoHyphens w:val="false"/>
      <w:overflowPunct w:val="tru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Corpodotextorecuado">
    <w:name w:val="Body Text Indent"/>
    <w:basedOn w:val="Corpodotexto"/>
    <w:pPr>
      <w:ind w:left="0" w:right="0" w:firstLine="283"/>
    </w:pPr>
    <w:rPr/>
  </w:style>
  <w:style w:type="paragraph" w:styleId="Pargrafoalinhadoaottulo">
    <w:name w:val="Parágrafo alinhado ao título"/>
    <w:basedOn w:val="Corpodotextorecuado"/>
    <w:qFormat/>
    <w:pPr>
      <w:spacing w:lineRule="auto" w:line="360" w:before="0" w:after="0"/>
      <w:ind w:left="0" w:right="0" w:hanging="0"/>
      <w:jc w:val="both"/>
    </w:pPr>
    <w:rPr>
      <w:rFonts w:ascii="Courier New" w:hAnsi="Courier New" w:cs="Courier New"/>
      <w:color w:val="000000"/>
      <w:szCs w:val="20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/>
      <w:color w:val="000000"/>
      <w:sz w:val="20"/>
      <w:szCs w:val="20"/>
    </w:rPr>
  </w:style>
  <w:style w:type="paragraph" w:styleId="Citao2">
    <w:name w:val="citação 2"/>
    <w:basedOn w:val="Quote"/>
    <w:qFormat/>
    <w:pPr>
      <w:outlineLvl w:val="9"/>
    </w:pPr>
    <w:rPr>
      <w:szCs w:val="20"/>
    </w:rPr>
  </w:style>
  <w:style w:type="paragraph" w:styleId="PADRO1">
    <w:name w:val="PADRÃO"/>
    <w:qFormat/>
    <w:pPr>
      <w:keepNext w:val="true"/>
      <w:widowControl w:val="false"/>
      <w:shd w:val="clear" w:fill="FFFFFF"/>
      <w:suppressAutoHyphens w:val="false"/>
      <w:overflowPunct w:val="true"/>
      <w:bidi w:val="0"/>
      <w:spacing w:lineRule="auto" w:line="276" w:before="119" w:after="119"/>
      <w:ind w:left="0" w:right="0" w:firstLine="567"/>
      <w:jc w:val="both"/>
      <w:textAlignment w:val="baseline"/>
      <w:outlineLvl w:val="0"/>
    </w:pPr>
    <w:rPr>
      <w:rFonts w:ascii="Ecofont_Spranq_eco_Sans" w:hAnsi="Ecofont_Spranq_eco_Sans" w:eastAsia="WenQuanYi Micro Hei" w:cs="Lohit Hindi"/>
      <w:color w:val="00000A"/>
      <w:kern w:val="2"/>
      <w:sz w:val="24"/>
      <w:szCs w:val="24"/>
      <w:lang w:val="pt-BR" w:eastAsia="zh-CN" w:bidi="hi-IN"/>
    </w:rPr>
  </w:style>
  <w:style w:type="paragraph" w:styleId="Xwestern">
    <w:name w:val="x_western"/>
    <w:basedOn w:val="LOnormal1"/>
    <w:qFormat/>
    <w:pPr>
      <w:widowControl w:val="false"/>
      <w:suppressAutoHyphens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aTabela">
    <w:name w:val="Título da Tabela"/>
    <w:basedOn w:val="LOnormal1"/>
    <w:qFormat/>
    <w:pPr>
      <w:widowControl w:val="false"/>
      <w:suppressLineNumbers/>
      <w:suppressAutoHyphens w:val="false"/>
      <w:spacing w:lineRule="atLeast" w:line="1" w:before="0" w:after="120"/>
      <w:jc w:val="center"/>
      <w:textAlignment w:val="top"/>
      <w:outlineLvl w:val="0"/>
    </w:pPr>
    <w:rPr>
      <w:rFonts w:ascii="Times New Roman" w:hAnsi="Times New Roman" w:eastAsia="Arial Unicode MS" w:cs="Times New Roman"/>
      <w:b/>
      <w:bCs/>
      <w:i/>
      <w:iCs/>
      <w:kern w:val="2"/>
      <w:szCs w:val="20"/>
      <w:lang w:bidi="ar-SA"/>
    </w:rPr>
  </w:style>
  <w:style w:type="paragraph" w:styleId="Normal2">
    <w:name w:val="Normal2"/>
    <w:qFormat/>
    <w:pPr>
      <w:widowControl/>
      <w:suppressAutoHyphens w:val="false"/>
      <w:overflowPunct w:val="tru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Nivel1">
    <w:name w:val="Nivel1"/>
    <w:basedOn w:val="Ttulo1"/>
    <w:next w:val="Normal"/>
    <w:qFormat/>
    <w:pPr>
      <w:spacing w:lineRule="auto" w:line="276" w:before="480" w:after="120"/>
      <w:ind w:left="357" w:right="0" w:hanging="357"/>
      <w:jc w:val="both"/>
    </w:pPr>
    <w:rPr>
      <w:rFonts w:ascii="Arial" w:hAnsi="Arial" w:cs="Arial"/>
      <w:color w:val="000000"/>
      <w:sz w:val="20"/>
      <w:szCs w:val="20"/>
    </w:rPr>
  </w:style>
  <w:style w:type="paragraph" w:styleId="Subttulo">
    <w:name w:val="Subtitle"/>
    <w:basedOn w:val="LOnormal1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istNumber4">
    <w:name w:val="List Number 4"/>
    <w:basedOn w:val="Lista"/>
    <w:qFormat/>
    <w:pPr>
      <w:ind w:left="1440" w:right="0" w:hanging="360"/>
    </w:pPr>
    <w:rPr/>
  </w:style>
  <w:style w:type="paragraph" w:styleId="ListNumber3">
    <w:name w:val="List Number 3"/>
    <w:basedOn w:val="Lista"/>
    <w:qFormat/>
    <w:pPr>
      <w:ind w:left="1080" w:right="0" w:hanging="360"/>
    </w:pPr>
    <w:rPr/>
  </w:style>
  <w:style w:type="paragraph" w:styleId="ListNumber2">
    <w:name w:val="List Number 2"/>
    <w:basedOn w:val="Lista"/>
    <w:qFormat/>
    <w:pPr>
      <w:ind w:left="720" w:right="0" w:hanging="360"/>
    </w:pPr>
    <w:rPr/>
  </w:style>
  <w:style w:type="paragraph" w:styleId="Citaes">
    <w:name w:val="Citações"/>
    <w:basedOn w:val="LOnormal1"/>
    <w:qFormat/>
    <w:pPr>
      <w:widowControl w:val="false"/>
      <w:suppressAutoHyphens w:val="false"/>
      <w:spacing w:lineRule="atLeast" w:line="1" w:before="0" w:after="283"/>
      <w:ind w:left="567" w:right="567" w:hanging="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LONormal">
    <w:name w:val="LO-Normal"/>
    <w:qFormat/>
    <w:pPr>
      <w:widowControl w:val="false"/>
      <w:suppressAutoHyphens w:val="false"/>
      <w:overflowPunct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Standard">
    <w:name w:val="Standard"/>
    <w:qFormat/>
    <w:pPr>
      <w:keepNext w:val="true"/>
      <w:widowControl w:val="false"/>
      <w:suppressAutoHyphens w:val="false"/>
      <w:overflowPunct w:val="true"/>
      <w:bidi w:val="0"/>
      <w:spacing w:lineRule="atLeast" w:line="100" w:before="0" w:after="0"/>
      <w:jc w:val="left"/>
      <w:textAlignment w:val="baseline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WWPadro">
    <w:name w:val="WW-Padrão"/>
    <w:qFormat/>
    <w:pPr>
      <w:widowControl/>
      <w:tabs>
        <w:tab w:val="clear" w:pos="720"/>
        <w:tab w:val="left" w:pos="709" w:leader="none"/>
      </w:tabs>
      <w:suppressAutoHyphens w:val="false"/>
      <w:overflowPunct w:val="tru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LOnormal2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LibreOffice/7.2.7.2$Windows_X86_64 LibreOffice_project/8d71d29d553c0f7dcbfa38fbfda25ee34cce99a2</Application>
  <AppVersion>15.0000</AppVersion>
  <Pages>2</Pages>
  <Words>272</Words>
  <Characters>2074</Characters>
  <CharactersWithSpaces>2323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2012-05-07T19:14:00Z</dcterms:created>
  <dc:creator>Kleber</dc:creator>
  <dc:description/>
  <dc:language>pt-BR</dc:language>
  <cp:lastModifiedBy/>
  <dcterms:modified xsi:type="dcterms:W3CDTF">2024-05-03T09:09:16Z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